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D95" w:rsidRPr="00BD2A21" w:rsidRDefault="009A7E03" w:rsidP="00BD2A21">
      <w:pPr>
        <w:jc w:val="center"/>
        <w:rPr>
          <w:b/>
          <w:sz w:val="30"/>
          <w:szCs w:val="30"/>
        </w:rPr>
      </w:pPr>
      <w:r w:rsidRPr="00BD2A21">
        <w:rPr>
          <w:rFonts w:hint="eastAsia"/>
          <w:b/>
          <w:sz w:val="30"/>
          <w:szCs w:val="30"/>
        </w:rPr>
        <w:t>农学院实验室安全卫生情况自查表</w:t>
      </w:r>
    </w:p>
    <w:tbl>
      <w:tblPr>
        <w:tblStyle w:val="a5"/>
        <w:tblW w:w="14459" w:type="dxa"/>
        <w:tblInd w:w="-114" w:type="dxa"/>
        <w:tblLook w:val="04A0"/>
      </w:tblPr>
      <w:tblGrid>
        <w:gridCol w:w="851"/>
        <w:gridCol w:w="709"/>
        <w:gridCol w:w="850"/>
        <w:gridCol w:w="709"/>
        <w:gridCol w:w="992"/>
        <w:gridCol w:w="709"/>
        <w:gridCol w:w="992"/>
        <w:gridCol w:w="993"/>
        <w:gridCol w:w="992"/>
        <w:gridCol w:w="992"/>
        <w:gridCol w:w="992"/>
        <w:gridCol w:w="975"/>
        <w:gridCol w:w="849"/>
        <w:gridCol w:w="846"/>
        <w:gridCol w:w="849"/>
        <w:gridCol w:w="1159"/>
      </w:tblGrid>
      <w:tr w:rsidR="0021315B" w:rsidTr="0021315B">
        <w:tc>
          <w:tcPr>
            <w:tcW w:w="85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8A6B19" w:rsidRPr="00BD2A21" w:rsidRDefault="00C55D95" w:rsidP="00BD2A21">
            <w:pPr>
              <w:ind w:firstLineChars="100" w:firstLine="211"/>
              <w:rPr>
                <w:b/>
              </w:rPr>
            </w:pPr>
            <w:r w:rsidRPr="00C55D95">
              <w:rPr>
                <w:b/>
                <w:noProof/>
                <w:color w:val="FF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left:0;text-align:left;margin-left:-1.35pt;margin-top:0;width:41.25pt;height:93.6pt;z-index:251658240" o:connectortype="straight"/>
              </w:pict>
            </w:r>
          </w:p>
          <w:p w:rsidR="008A6B19" w:rsidRPr="00BD2A21" w:rsidRDefault="002E3BD1" w:rsidP="002E3BD1">
            <w:pPr>
              <w:ind w:firstLineChars="147" w:firstLine="310"/>
              <w:rPr>
                <w:b/>
              </w:rPr>
            </w:pPr>
            <w:r w:rsidRPr="00BD2A21">
              <w:rPr>
                <w:rFonts w:hint="eastAsia"/>
                <w:b/>
              </w:rPr>
              <w:t>项目</w:t>
            </w:r>
          </w:p>
          <w:p w:rsidR="008A6B19" w:rsidRPr="00BD2A21" w:rsidRDefault="008A6B19">
            <w:pPr>
              <w:rPr>
                <w:b/>
              </w:rPr>
            </w:pPr>
          </w:p>
          <w:p w:rsidR="008A6B19" w:rsidRPr="00BD2A21" w:rsidRDefault="008A6B19">
            <w:pPr>
              <w:rPr>
                <w:b/>
              </w:rPr>
            </w:pPr>
          </w:p>
          <w:p w:rsidR="008A6B19" w:rsidRPr="00BD2A21" w:rsidRDefault="008A6B19">
            <w:pPr>
              <w:rPr>
                <w:b/>
              </w:rPr>
            </w:pPr>
          </w:p>
          <w:p w:rsidR="008A6B19" w:rsidRPr="00BD2A21" w:rsidRDefault="008A6B19" w:rsidP="00BD2A21">
            <w:pPr>
              <w:ind w:firstLineChars="50" w:firstLine="105"/>
              <w:rPr>
                <w:b/>
              </w:rPr>
            </w:pPr>
            <w:r w:rsidRPr="00BD2A21">
              <w:rPr>
                <w:rFonts w:hint="eastAsia"/>
                <w:b/>
              </w:rPr>
              <w:t>日期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8A6B19" w:rsidRPr="002E3BD1" w:rsidRDefault="008A6B19" w:rsidP="008A6B19">
            <w:pPr>
              <w:jc w:val="center"/>
              <w:rPr>
                <w:b/>
                <w:spacing w:val="-6"/>
              </w:rPr>
            </w:pPr>
            <w:r w:rsidRPr="002E3BD1">
              <w:rPr>
                <w:rFonts w:hint="eastAsia"/>
                <w:b/>
                <w:spacing w:val="-6"/>
              </w:rPr>
              <w:t>是否有向下水道倾倒有害废液药品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8A6B19" w:rsidRPr="002E3BD1" w:rsidRDefault="008A6B19" w:rsidP="008A6B19">
            <w:pPr>
              <w:jc w:val="center"/>
              <w:rPr>
                <w:b/>
                <w:spacing w:val="-6"/>
              </w:rPr>
            </w:pPr>
            <w:r w:rsidRPr="002E3BD1">
              <w:rPr>
                <w:rFonts w:hint="eastAsia"/>
                <w:b/>
                <w:spacing w:val="-6"/>
              </w:rPr>
              <w:t>药品是否严格按制度保存且使用记录完备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8A6B19" w:rsidRPr="002E3BD1" w:rsidRDefault="008A6B19" w:rsidP="008A6B19">
            <w:pPr>
              <w:jc w:val="center"/>
              <w:rPr>
                <w:b/>
                <w:spacing w:val="-6"/>
              </w:rPr>
            </w:pPr>
            <w:r w:rsidRPr="002E3BD1">
              <w:rPr>
                <w:rFonts w:hint="eastAsia"/>
                <w:b/>
                <w:spacing w:val="-6"/>
              </w:rPr>
              <w:t>危险废物是否分类收集安全存放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Pr="002E3BD1" w:rsidRDefault="008A6B19" w:rsidP="008A6B19">
            <w:pPr>
              <w:jc w:val="center"/>
              <w:rPr>
                <w:b/>
                <w:spacing w:val="-6"/>
              </w:rPr>
            </w:pPr>
            <w:r w:rsidRPr="002E3BD1">
              <w:rPr>
                <w:rFonts w:hint="eastAsia"/>
                <w:b/>
                <w:spacing w:val="-6"/>
              </w:rPr>
              <w:t>是否做好个人安全防护（防护服、护目镜、口罩</w:t>
            </w:r>
            <w:r w:rsidR="008B1DF4">
              <w:rPr>
                <w:rFonts w:hint="eastAsia"/>
                <w:b/>
                <w:spacing w:val="-6"/>
              </w:rPr>
              <w:t>、手套</w:t>
            </w:r>
            <w:r w:rsidRPr="002E3BD1">
              <w:rPr>
                <w:rFonts w:hint="eastAsia"/>
                <w:b/>
                <w:spacing w:val="-6"/>
              </w:rPr>
              <w:t>等）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8A6B19" w:rsidRPr="002E3BD1" w:rsidRDefault="008A6B19" w:rsidP="008A6B19">
            <w:pPr>
              <w:jc w:val="center"/>
              <w:rPr>
                <w:b/>
                <w:spacing w:val="-6"/>
              </w:rPr>
            </w:pPr>
            <w:r w:rsidRPr="002E3BD1">
              <w:rPr>
                <w:rFonts w:hint="eastAsia"/>
                <w:b/>
                <w:spacing w:val="-6"/>
              </w:rPr>
              <w:t>是否在实验室吸烟、用餐</w:t>
            </w:r>
            <w:r w:rsidR="008B1DF4">
              <w:rPr>
                <w:rFonts w:hint="eastAsia"/>
                <w:b/>
                <w:spacing w:val="-6"/>
              </w:rPr>
              <w:t>、饮水</w:t>
            </w:r>
            <w:r w:rsidRPr="002E3BD1">
              <w:rPr>
                <w:rFonts w:hint="eastAsia"/>
                <w:b/>
                <w:spacing w:val="-6"/>
              </w:rPr>
              <w:t>行为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Pr="002E3BD1" w:rsidRDefault="008A6B19" w:rsidP="008A6B19">
            <w:pPr>
              <w:jc w:val="center"/>
              <w:rPr>
                <w:b/>
                <w:spacing w:val="-6"/>
              </w:rPr>
            </w:pPr>
            <w:r w:rsidRPr="002E3BD1">
              <w:rPr>
                <w:rFonts w:hint="eastAsia"/>
                <w:b/>
                <w:spacing w:val="-6"/>
              </w:rPr>
              <w:t>气体钢瓶是否固定或放入钢瓶柜、有无漏气现象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8A6B19" w:rsidRPr="002E3BD1" w:rsidRDefault="008A6B19" w:rsidP="008A6B19">
            <w:pPr>
              <w:jc w:val="center"/>
              <w:rPr>
                <w:b/>
                <w:spacing w:val="-6"/>
              </w:rPr>
            </w:pPr>
            <w:r w:rsidRPr="002E3BD1">
              <w:rPr>
                <w:rFonts w:hint="eastAsia"/>
                <w:b/>
                <w:spacing w:val="-6"/>
              </w:rPr>
              <w:t>电线、电源、保险开关、电气设备等是否安全可靠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Pr="002E3BD1" w:rsidRDefault="008A6B19" w:rsidP="008A6B19">
            <w:pPr>
              <w:jc w:val="center"/>
              <w:rPr>
                <w:b/>
                <w:spacing w:val="-6"/>
              </w:rPr>
            </w:pPr>
            <w:r w:rsidRPr="002E3BD1">
              <w:rPr>
                <w:rFonts w:hint="eastAsia"/>
                <w:b/>
                <w:spacing w:val="-6"/>
              </w:rPr>
              <w:t>高温高压高速设备运转时是否一直有人值守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Pr="002E3BD1" w:rsidRDefault="008A6B19" w:rsidP="008A6B19">
            <w:pPr>
              <w:jc w:val="center"/>
              <w:rPr>
                <w:b/>
                <w:spacing w:val="-6"/>
              </w:rPr>
            </w:pPr>
            <w:r w:rsidRPr="002E3BD1">
              <w:rPr>
                <w:rFonts w:hint="eastAsia"/>
                <w:b/>
                <w:spacing w:val="-6"/>
              </w:rPr>
              <w:t>《实验室安全运行日志》填写是否连续完整合规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Pr="002E3BD1" w:rsidRDefault="008A6B19" w:rsidP="008A6B19">
            <w:pPr>
              <w:jc w:val="center"/>
              <w:rPr>
                <w:b/>
                <w:spacing w:val="-6"/>
              </w:rPr>
            </w:pPr>
            <w:r w:rsidRPr="002E3BD1">
              <w:rPr>
                <w:rFonts w:hint="eastAsia"/>
                <w:b/>
                <w:spacing w:val="-6"/>
              </w:rPr>
              <w:t>室内台面是否干净整洁、是否存有垃圾未清理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</w:tcPr>
          <w:p w:rsidR="008A6B19" w:rsidRPr="002E3BD1" w:rsidRDefault="008A6B19" w:rsidP="008A6B19">
            <w:pPr>
              <w:jc w:val="center"/>
              <w:rPr>
                <w:b/>
                <w:spacing w:val="-6"/>
              </w:rPr>
            </w:pPr>
            <w:r w:rsidRPr="002E3BD1">
              <w:rPr>
                <w:rFonts w:hint="eastAsia"/>
                <w:b/>
                <w:spacing w:val="-6"/>
              </w:rPr>
              <w:t>离人时是否锁闭门窗、关闭水电开关、清走室内外垃圾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8A6B19" w:rsidRPr="002E3BD1" w:rsidRDefault="008A6B19" w:rsidP="008A6B19">
            <w:pPr>
              <w:jc w:val="center"/>
              <w:rPr>
                <w:b/>
                <w:spacing w:val="-6"/>
              </w:rPr>
            </w:pPr>
            <w:r w:rsidRPr="002E3BD1">
              <w:rPr>
                <w:rFonts w:hint="eastAsia"/>
                <w:b/>
                <w:spacing w:val="-6"/>
              </w:rPr>
              <w:t>消防安全设施是否完好、安全通道是否通畅</w:t>
            </w: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8A6B19" w:rsidRPr="002E3BD1" w:rsidRDefault="008A6B19" w:rsidP="002E3BD1">
            <w:pPr>
              <w:jc w:val="center"/>
              <w:rPr>
                <w:b/>
                <w:spacing w:val="-6"/>
              </w:rPr>
            </w:pPr>
            <w:r w:rsidRPr="002E3BD1">
              <w:rPr>
                <w:rFonts w:hint="eastAsia"/>
                <w:b/>
                <w:spacing w:val="-6"/>
              </w:rPr>
              <w:t>是否</w:t>
            </w:r>
            <w:r w:rsidR="002E3BD1" w:rsidRPr="002E3BD1">
              <w:rPr>
                <w:rFonts w:hint="eastAsia"/>
                <w:b/>
                <w:spacing w:val="-6"/>
              </w:rPr>
              <w:t>有</w:t>
            </w:r>
            <w:r w:rsidRPr="002E3BD1">
              <w:rPr>
                <w:rFonts w:hint="eastAsia"/>
                <w:b/>
                <w:spacing w:val="-6"/>
              </w:rPr>
              <w:t>与工作无关外来人员进入实验室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8A6B19" w:rsidRPr="002E3BD1" w:rsidRDefault="008A6B19" w:rsidP="008A6B19">
            <w:pPr>
              <w:jc w:val="center"/>
              <w:rPr>
                <w:b/>
                <w:color w:val="FF0000"/>
                <w:spacing w:val="-6"/>
              </w:rPr>
            </w:pPr>
            <w:r w:rsidRPr="002E3BD1">
              <w:rPr>
                <w:rFonts w:hint="eastAsia"/>
                <w:b/>
                <w:color w:val="FF0000"/>
                <w:spacing w:val="-6"/>
              </w:rPr>
              <w:t>备注（各课题组可自行添加检查项目）</w:t>
            </w: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 w:rsidR="008A6B19" w:rsidRPr="002E3BD1" w:rsidRDefault="008A6B19" w:rsidP="00BD2A21">
            <w:pPr>
              <w:jc w:val="center"/>
              <w:rPr>
                <w:b/>
                <w:spacing w:val="-6"/>
              </w:rPr>
            </w:pPr>
            <w:r w:rsidRPr="002E3BD1">
              <w:rPr>
                <w:rFonts w:hint="eastAsia"/>
                <w:b/>
                <w:spacing w:val="-6"/>
              </w:rPr>
              <w:t>每日记录人签名</w:t>
            </w:r>
          </w:p>
        </w:tc>
      </w:tr>
      <w:tr w:rsidR="0021315B" w:rsidTr="0021315B">
        <w:trPr>
          <w:trHeight w:hRule="exact" w:val="397"/>
        </w:trPr>
        <w:tc>
          <w:tcPr>
            <w:tcW w:w="851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75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8A6B19" w:rsidRDefault="008A6B19" w:rsidP="009D44AF"/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1159" w:type="dxa"/>
            <w:tcMar>
              <w:left w:w="28" w:type="dxa"/>
              <w:right w:w="28" w:type="dxa"/>
            </w:tcMar>
          </w:tcPr>
          <w:p w:rsidR="008A6B19" w:rsidRDefault="008A6B19"/>
        </w:tc>
      </w:tr>
      <w:tr w:rsidR="0021315B" w:rsidTr="0021315B">
        <w:trPr>
          <w:trHeight w:hRule="exact" w:val="397"/>
        </w:trPr>
        <w:tc>
          <w:tcPr>
            <w:tcW w:w="851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75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8A6B19" w:rsidRDefault="008A6B19" w:rsidP="009D44AF"/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1159" w:type="dxa"/>
            <w:tcMar>
              <w:left w:w="28" w:type="dxa"/>
              <w:right w:w="28" w:type="dxa"/>
            </w:tcMar>
          </w:tcPr>
          <w:p w:rsidR="008A6B19" w:rsidRDefault="008A6B19"/>
        </w:tc>
      </w:tr>
      <w:tr w:rsidR="0021315B" w:rsidTr="0021315B">
        <w:trPr>
          <w:trHeight w:hRule="exact" w:val="397"/>
        </w:trPr>
        <w:tc>
          <w:tcPr>
            <w:tcW w:w="851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75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8A6B19" w:rsidRDefault="008A6B19" w:rsidP="009D44AF"/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1159" w:type="dxa"/>
            <w:tcMar>
              <w:left w:w="28" w:type="dxa"/>
              <w:right w:w="28" w:type="dxa"/>
            </w:tcMar>
          </w:tcPr>
          <w:p w:rsidR="008A6B19" w:rsidRDefault="008A6B19"/>
        </w:tc>
      </w:tr>
      <w:tr w:rsidR="0021315B" w:rsidTr="0021315B">
        <w:trPr>
          <w:trHeight w:hRule="exact" w:val="397"/>
        </w:trPr>
        <w:tc>
          <w:tcPr>
            <w:tcW w:w="851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75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8A6B19" w:rsidRDefault="008A6B19" w:rsidP="009D44AF"/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1159" w:type="dxa"/>
            <w:tcMar>
              <w:left w:w="28" w:type="dxa"/>
              <w:right w:w="28" w:type="dxa"/>
            </w:tcMar>
          </w:tcPr>
          <w:p w:rsidR="008A6B19" w:rsidRDefault="008A6B19"/>
        </w:tc>
      </w:tr>
      <w:tr w:rsidR="0021315B" w:rsidTr="0021315B">
        <w:trPr>
          <w:trHeight w:hRule="exact" w:val="397"/>
        </w:trPr>
        <w:tc>
          <w:tcPr>
            <w:tcW w:w="851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75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8A6B19" w:rsidRDefault="008A6B19" w:rsidP="009D44AF"/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1159" w:type="dxa"/>
            <w:tcMar>
              <w:left w:w="28" w:type="dxa"/>
              <w:right w:w="28" w:type="dxa"/>
            </w:tcMar>
          </w:tcPr>
          <w:p w:rsidR="008A6B19" w:rsidRDefault="008A6B19"/>
        </w:tc>
      </w:tr>
      <w:tr w:rsidR="0021315B" w:rsidTr="0021315B">
        <w:trPr>
          <w:trHeight w:hRule="exact" w:val="397"/>
        </w:trPr>
        <w:tc>
          <w:tcPr>
            <w:tcW w:w="851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75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8A6B19" w:rsidRDefault="008A6B19" w:rsidP="009D44AF"/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1159" w:type="dxa"/>
            <w:tcMar>
              <w:left w:w="28" w:type="dxa"/>
              <w:right w:w="28" w:type="dxa"/>
            </w:tcMar>
          </w:tcPr>
          <w:p w:rsidR="008A6B19" w:rsidRDefault="008A6B19"/>
        </w:tc>
      </w:tr>
      <w:tr w:rsidR="0021315B" w:rsidTr="0021315B">
        <w:trPr>
          <w:trHeight w:hRule="exact" w:val="397"/>
        </w:trPr>
        <w:tc>
          <w:tcPr>
            <w:tcW w:w="851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75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8A6B19" w:rsidRDefault="008A6B19" w:rsidP="009D44AF"/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1159" w:type="dxa"/>
            <w:tcMar>
              <w:left w:w="28" w:type="dxa"/>
              <w:right w:w="28" w:type="dxa"/>
            </w:tcMar>
          </w:tcPr>
          <w:p w:rsidR="008A6B19" w:rsidRDefault="008A6B19"/>
        </w:tc>
      </w:tr>
      <w:tr w:rsidR="0021315B" w:rsidTr="0021315B">
        <w:trPr>
          <w:trHeight w:hRule="exact" w:val="397"/>
        </w:trPr>
        <w:tc>
          <w:tcPr>
            <w:tcW w:w="851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75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8A6B19" w:rsidRDefault="008A6B19" w:rsidP="009D44AF"/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1159" w:type="dxa"/>
            <w:tcMar>
              <w:left w:w="28" w:type="dxa"/>
              <w:right w:w="28" w:type="dxa"/>
            </w:tcMar>
          </w:tcPr>
          <w:p w:rsidR="008A6B19" w:rsidRDefault="008A6B19"/>
        </w:tc>
      </w:tr>
      <w:tr w:rsidR="0021315B" w:rsidTr="0021315B">
        <w:trPr>
          <w:trHeight w:hRule="exact" w:val="397"/>
        </w:trPr>
        <w:tc>
          <w:tcPr>
            <w:tcW w:w="851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75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8A6B19" w:rsidRDefault="008A6B19" w:rsidP="009D44AF"/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1159" w:type="dxa"/>
            <w:tcMar>
              <w:left w:w="28" w:type="dxa"/>
              <w:right w:w="28" w:type="dxa"/>
            </w:tcMar>
          </w:tcPr>
          <w:p w:rsidR="008A6B19" w:rsidRDefault="008A6B19"/>
        </w:tc>
      </w:tr>
      <w:tr w:rsidR="0021315B" w:rsidTr="0021315B">
        <w:trPr>
          <w:trHeight w:hRule="exact" w:val="397"/>
        </w:trPr>
        <w:tc>
          <w:tcPr>
            <w:tcW w:w="851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75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8A6B19" w:rsidRDefault="008A6B19" w:rsidP="009D44AF"/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1159" w:type="dxa"/>
            <w:tcMar>
              <w:left w:w="28" w:type="dxa"/>
              <w:right w:w="28" w:type="dxa"/>
            </w:tcMar>
          </w:tcPr>
          <w:p w:rsidR="008A6B19" w:rsidRDefault="008A6B19"/>
        </w:tc>
      </w:tr>
      <w:tr w:rsidR="0021315B" w:rsidTr="0021315B">
        <w:trPr>
          <w:trHeight w:hRule="exact" w:val="397"/>
        </w:trPr>
        <w:tc>
          <w:tcPr>
            <w:tcW w:w="851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75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8A6B19" w:rsidRDefault="008A6B19" w:rsidP="009D44AF"/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1159" w:type="dxa"/>
            <w:tcMar>
              <w:left w:w="28" w:type="dxa"/>
              <w:right w:w="28" w:type="dxa"/>
            </w:tcMar>
          </w:tcPr>
          <w:p w:rsidR="008A6B19" w:rsidRDefault="008A6B19"/>
        </w:tc>
      </w:tr>
      <w:tr w:rsidR="0021315B" w:rsidTr="0021315B">
        <w:trPr>
          <w:trHeight w:hRule="exact" w:val="397"/>
        </w:trPr>
        <w:tc>
          <w:tcPr>
            <w:tcW w:w="851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75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8A6B19" w:rsidRDefault="008A6B19" w:rsidP="009D44AF"/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1159" w:type="dxa"/>
            <w:tcMar>
              <w:left w:w="28" w:type="dxa"/>
              <w:right w:w="28" w:type="dxa"/>
            </w:tcMar>
          </w:tcPr>
          <w:p w:rsidR="008A6B19" w:rsidRDefault="008A6B19"/>
        </w:tc>
      </w:tr>
      <w:tr w:rsidR="0021315B" w:rsidTr="0021315B">
        <w:trPr>
          <w:trHeight w:hRule="exact" w:val="397"/>
        </w:trPr>
        <w:tc>
          <w:tcPr>
            <w:tcW w:w="851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75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8A6B19" w:rsidRDefault="008A6B19" w:rsidP="009D44AF"/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1159" w:type="dxa"/>
            <w:tcMar>
              <w:left w:w="28" w:type="dxa"/>
              <w:right w:w="28" w:type="dxa"/>
            </w:tcMar>
          </w:tcPr>
          <w:p w:rsidR="008A6B19" w:rsidRDefault="008A6B19"/>
        </w:tc>
      </w:tr>
      <w:tr w:rsidR="0021315B" w:rsidTr="0021315B">
        <w:trPr>
          <w:trHeight w:hRule="exact" w:val="397"/>
        </w:trPr>
        <w:tc>
          <w:tcPr>
            <w:tcW w:w="851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75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8A6B19" w:rsidRDefault="008A6B19" w:rsidP="009D44AF"/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1159" w:type="dxa"/>
            <w:tcMar>
              <w:left w:w="28" w:type="dxa"/>
              <w:right w:w="28" w:type="dxa"/>
            </w:tcMar>
          </w:tcPr>
          <w:p w:rsidR="008A6B19" w:rsidRDefault="008A6B19"/>
        </w:tc>
      </w:tr>
      <w:tr w:rsidR="0021315B" w:rsidTr="0021315B">
        <w:trPr>
          <w:trHeight w:hRule="exact" w:val="397"/>
        </w:trPr>
        <w:tc>
          <w:tcPr>
            <w:tcW w:w="851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975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8A6B19" w:rsidRDefault="008A6B19" w:rsidP="009D44AF"/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8A6B19" w:rsidRDefault="008A6B19"/>
        </w:tc>
        <w:tc>
          <w:tcPr>
            <w:tcW w:w="1159" w:type="dxa"/>
            <w:tcMar>
              <w:left w:w="28" w:type="dxa"/>
              <w:right w:w="28" w:type="dxa"/>
            </w:tcMar>
          </w:tcPr>
          <w:p w:rsidR="008A6B19" w:rsidRDefault="008A6B19"/>
        </w:tc>
      </w:tr>
      <w:tr w:rsidR="0021315B" w:rsidTr="0021315B">
        <w:trPr>
          <w:trHeight w:hRule="exact" w:val="397"/>
        </w:trPr>
        <w:tc>
          <w:tcPr>
            <w:tcW w:w="851" w:type="dxa"/>
            <w:tcMar>
              <w:left w:w="28" w:type="dxa"/>
              <w:right w:w="28" w:type="dxa"/>
            </w:tcMar>
          </w:tcPr>
          <w:p w:rsidR="00BD2A21" w:rsidRDefault="00BD2A21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D2A21" w:rsidRDefault="00BD2A21"/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D2A21" w:rsidRDefault="00BD2A21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D2A21" w:rsidRDefault="00BD2A21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BD2A21" w:rsidRDefault="00BD2A21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D2A21" w:rsidRDefault="00BD2A21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BD2A21" w:rsidRDefault="00BD2A21"/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BD2A21" w:rsidRDefault="00BD2A21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BD2A21" w:rsidRDefault="00BD2A21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BD2A21" w:rsidRDefault="00BD2A21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BD2A21" w:rsidRDefault="00BD2A21"/>
        </w:tc>
        <w:tc>
          <w:tcPr>
            <w:tcW w:w="975" w:type="dxa"/>
            <w:tcMar>
              <w:left w:w="28" w:type="dxa"/>
              <w:right w:w="28" w:type="dxa"/>
            </w:tcMar>
          </w:tcPr>
          <w:p w:rsidR="00BD2A21" w:rsidRDefault="00BD2A21"/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BD2A21" w:rsidRDefault="00BD2A21"/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BD2A21" w:rsidRDefault="00BD2A21" w:rsidP="009D44AF"/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BD2A21" w:rsidRDefault="00BD2A21"/>
        </w:tc>
        <w:tc>
          <w:tcPr>
            <w:tcW w:w="1159" w:type="dxa"/>
            <w:tcMar>
              <w:left w:w="28" w:type="dxa"/>
              <w:right w:w="28" w:type="dxa"/>
            </w:tcMar>
          </w:tcPr>
          <w:p w:rsidR="00BD2A21" w:rsidRDefault="00BD2A21"/>
        </w:tc>
      </w:tr>
    </w:tbl>
    <w:p w:rsidR="009A7E03" w:rsidRPr="00BD2A21" w:rsidRDefault="00BD2A21">
      <w:pPr>
        <w:rPr>
          <w:b/>
        </w:rPr>
      </w:pPr>
      <w:r w:rsidRPr="00BD2A21">
        <w:rPr>
          <w:rFonts w:hint="eastAsia"/>
          <w:b/>
        </w:rPr>
        <w:t>注：“每日记录人”为各课题组安排的每日安全卫生检查值日生。记录人每天应严格检查自查项目，在对应项目中打“</w:t>
      </w:r>
      <w:r w:rsidRPr="00BD2A21">
        <w:rPr>
          <w:rFonts w:asciiTheme="minorEastAsia" w:hAnsiTheme="minorEastAsia" w:hint="eastAsia"/>
          <w:b/>
        </w:rPr>
        <w:t>√</w:t>
      </w:r>
      <w:r w:rsidRPr="00BD2A21">
        <w:rPr>
          <w:rFonts w:hint="eastAsia"/>
          <w:b/>
        </w:rPr>
        <w:t>”，如有问题应及时指出、上报实验室安全责任人。</w:t>
      </w:r>
    </w:p>
    <w:sectPr w:rsidR="009A7E03" w:rsidRPr="00BD2A21" w:rsidSect="002E3BD1">
      <w:pgSz w:w="16838" w:h="11906" w:orient="landscape"/>
      <w:pgMar w:top="1304" w:right="1418" w:bottom="107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E07" w:rsidRDefault="00CF7E07" w:rsidP="009A7E03">
      <w:r>
        <w:separator/>
      </w:r>
    </w:p>
  </w:endnote>
  <w:endnote w:type="continuationSeparator" w:id="1">
    <w:p w:rsidR="00CF7E07" w:rsidRDefault="00CF7E07" w:rsidP="009A7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E07" w:rsidRDefault="00CF7E07" w:rsidP="009A7E03">
      <w:r>
        <w:separator/>
      </w:r>
    </w:p>
  </w:footnote>
  <w:footnote w:type="continuationSeparator" w:id="1">
    <w:p w:rsidR="00CF7E07" w:rsidRDefault="00CF7E07" w:rsidP="009A7E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7E03"/>
    <w:rsid w:val="0021315B"/>
    <w:rsid w:val="00241931"/>
    <w:rsid w:val="002E3BD1"/>
    <w:rsid w:val="008A6B19"/>
    <w:rsid w:val="008B1DF4"/>
    <w:rsid w:val="009A7E03"/>
    <w:rsid w:val="00BD2A21"/>
    <w:rsid w:val="00C55D95"/>
    <w:rsid w:val="00CF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7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7E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7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7E03"/>
    <w:rPr>
      <w:sz w:val="18"/>
      <w:szCs w:val="18"/>
    </w:rPr>
  </w:style>
  <w:style w:type="table" w:styleId="a5">
    <w:name w:val="Table Grid"/>
    <w:basedOn w:val="a1"/>
    <w:uiPriority w:val="59"/>
    <w:rsid w:val="009A7E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E3BD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E3B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赵瑞海</dc:creator>
  <cp:keywords/>
  <dc:description/>
  <cp:lastModifiedBy>赵瑞海</cp:lastModifiedBy>
  <cp:revision>4</cp:revision>
  <cp:lastPrinted>2019-04-25T02:47:00Z</cp:lastPrinted>
  <dcterms:created xsi:type="dcterms:W3CDTF">2019-04-25T02:12:00Z</dcterms:created>
  <dcterms:modified xsi:type="dcterms:W3CDTF">2019-04-25T02:49:00Z</dcterms:modified>
</cp:coreProperties>
</file>